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6186" w14:textId="7FF2B6DE" w:rsidR="00353699" w:rsidRPr="009E42A3" w:rsidRDefault="009E42A3" w:rsidP="00353699">
      <w:pPr>
        <w:jc w:val="center"/>
        <w:rPr>
          <w:rFonts w:ascii="Arial" w:hAnsi="Arial" w:cs="Arial"/>
          <w:b/>
          <w:sz w:val="40"/>
          <w:szCs w:val="40"/>
        </w:rPr>
      </w:pPr>
      <w:r w:rsidRPr="009E42A3">
        <w:rPr>
          <w:rFonts w:ascii="Arial" w:hAnsi="Arial" w:cs="Arial"/>
          <w:b/>
          <w:sz w:val="40"/>
          <w:szCs w:val="40"/>
        </w:rPr>
        <w:t>ACORDO DE COOPERAÇÃO</w:t>
      </w:r>
    </w:p>
    <w:p w14:paraId="2AD0431F" w14:textId="77777777" w:rsidR="00353699" w:rsidRPr="009E42A3" w:rsidRDefault="00353699" w:rsidP="00353699">
      <w:pPr>
        <w:ind w:firstLine="1134"/>
        <w:jc w:val="both"/>
        <w:rPr>
          <w:rFonts w:ascii="Arial" w:hAnsi="Arial" w:cs="Arial"/>
          <w:sz w:val="20"/>
        </w:rPr>
      </w:pPr>
    </w:p>
    <w:p w14:paraId="12ABD641" w14:textId="1CE6803E" w:rsidR="00353699" w:rsidRPr="009E42A3" w:rsidRDefault="00353699" w:rsidP="0035369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>Aos</w:t>
      </w:r>
      <w:r w:rsidR="006358AD" w:rsidRPr="009E42A3">
        <w:rPr>
          <w:rFonts w:ascii="Arial" w:hAnsi="Arial" w:cs="Arial"/>
          <w:sz w:val="22"/>
          <w:szCs w:val="22"/>
        </w:rPr>
        <w:t xml:space="preserve">      </w:t>
      </w:r>
      <w:r w:rsidR="009E42A3" w:rsidRPr="009E42A3">
        <w:rPr>
          <w:rFonts w:ascii="Arial" w:hAnsi="Arial" w:cs="Arial"/>
          <w:sz w:val="22"/>
          <w:szCs w:val="22"/>
        </w:rPr>
        <w:t xml:space="preserve">  </w:t>
      </w:r>
      <w:r w:rsidR="006358AD" w:rsidRPr="009E42A3">
        <w:rPr>
          <w:rFonts w:ascii="Arial" w:hAnsi="Arial" w:cs="Arial"/>
          <w:sz w:val="22"/>
          <w:szCs w:val="22"/>
        </w:rPr>
        <w:t xml:space="preserve">   </w:t>
      </w:r>
      <w:r w:rsidRPr="009E42A3">
        <w:rPr>
          <w:rFonts w:ascii="Arial" w:hAnsi="Arial" w:cs="Arial"/>
          <w:sz w:val="22"/>
          <w:szCs w:val="22"/>
        </w:rPr>
        <w:t>de</w:t>
      </w:r>
      <w:r w:rsidR="006358AD" w:rsidRPr="009E42A3">
        <w:rPr>
          <w:rFonts w:ascii="Arial" w:hAnsi="Arial" w:cs="Arial"/>
          <w:sz w:val="22"/>
          <w:szCs w:val="22"/>
        </w:rPr>
        <w:t xml:space="preserve">                  </w:t>
      </w:r>
      <w:r w:rsidR="009E42A3" w:rsidRPr="009E42A3">
        <w:rPr>
          <w:rFonts w:ascii="Arial" w:hAnsi="Arial" w:cs="Arial"/>
          <w:sz w:val="22"/>
          <w:szCs w:val="22"/>
        </w:rPr>
        <w:t xml:space="preserve">                </w:t>
      </w:r>
      <w:r w:rsidR="006358AD" w:rsidRPr="009E42A3">
        <w:rPr>
          <w:rFonts w:ascii="Arial" w:hAnsi="Arial" w:cs="Arial"/>
          <w:sz w:val="22"/>
          <w:szCs w:val="22"/>
        </w:rPr>
        <w:t xml:space="preserve">           </w:t>
      </w:r>
      <w:proofErr w:type="spellStart"/>
      <w:proofErr w:type="gramStart"/>
      <w:r w:rsidRPr="009E42A3">
        <w:rPr>
          <w:rFonts w:ascii="Arial" w:hAnsi="Arial" w:cs="Arial"/>
          <w:sz w:val="22"/>
          <w:szCs w:val="22"/>
        </w:rPr>
        <w:t>de</w:t>
      </w:r>
      <w:proofErr w:type="spellEnd"/>
      <w:r w:rsidRPr="009E42A3">
        <w:rPr>
          <w:rFonts w:ascii="Arial" w:hAnsi="Arial" w:cs="Arial"/>
          <w:sz w:val="22"/>
          <w:szCs w:val="22"/>
        </w:rPr>
        <w:t>,</w:t>
      </w:r>
      <w:r w:rsidR="006358AD" w:rsidRPr="009E42A3">
        <w:rPr>
          <w:rFonts w:ascii="Arial" w:hAnsi="Arial" w:cs="Arial"/>
          <w:sz w:val="22"/>
          <w:szCs w:val="22"/>
        </w:rPr>
        <w:t xml:space="preserve">   </w:t>
      </w:r>
      <w:proofErr w:type="gramEnd"/>
      <w:r w:rsidR="006358AD" w:rsidRPr="009E42A3">
        <w:rPr>
          <w:rFonts w:ascii="Arial" w:hAnsi="Arial" w:cs="Arial"/>
          <w:sz w:val="22"/>
          <w:szCs w:val="22"/>
        </w:rPr>
        <w:t xml:space="preserve">                    </w:t>
      </w:r>
      <w:r w:rsidRPr="009E42A3">
        <w:rPr>
          <w:rFonts w:ascii="Arial" w:hAnsi="Arial" w:cs="Arial"/>
          <w:sz w:val="22"/>
          <w:szCs w:val="22"/>
        </w:rPr>
        <w:t xml:space="preserve"> neste ato, as partes a seguir nomeadas:</w:t>
      </w:r>
    </w:p>
    <w:p w14:paraId="778E4A1B" w14:textId="77777777" w:rsidR="006358AD" w:rsidRPr="009E42A3" w:rsidRDefault="006358AD" w:rsidP="0035369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54734DB" w14:textId="77777777" w:rsidR="00353699" w:rsidRPr="009E42A3" w:rsidRDefault="00353699" w:rsidP="00353699">
      <w:pPr>
        <w:jc w:val="center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b/>
          <w:sz w:val="22"/>
          <w:szCs w:val="22"/>
        </w:rPr>
        <w:t>INSTITUIÇÃO DE ENSINO</w:t>
      </w:r>
    </w:p>
    <w:p w14:paraId="77C3AD11" w14:textId="77777777" w:rsidR="00353699" w:rsidRPr="009E42A3" w:rsidRDefault="00353699" w:rsidP="00353699">
      <w:pPr>
        <w:pStyle w:val="Corpodetexto"/>
        <w:rPr>
          <w:rFonts w:ascii="Arial" w:hAnsi="Arial" w:cs="Arial"/>
          <w:b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Razão Social: </w:t>
      </w:r>
      <w:r w:rsidRPr="009E42A3">
        <w:rPr>
          <w:rFonts w:ascii="Arial" w:hAnsi="Arial" w:cs="Arial"/>
          <w:b/>
          <w:sz w:val="22"/>
          <w:szCs w:val="22"/>
        </w:rPr>
        <w:t>INSTITUTO MUNICIPAL DE ENSINO SUPERIOR DE CATANDUVA - IMES CATANDUVA</w:t>
      </w:r>
    </w:p>
    <w:p w14:paraId="28D35A84" w14:textId="77777777" w:rsidR="00353699" w:rsidRPr="009E42A3" w:rsidRDefault="00353699" w:rsidP="00353699">
      <w:pPr>
        <w:pStyle w:val="Corpodetex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>CNPJ:</w:t>
      </w:r>
      <w:r w:rsidRPr="009E42A3">
        <w:rPr>
          <w:rFonts w:ascii="Arial" w:hAnsi="Arial" w:cs="Arial"/>
          <w:b/>
          <w:sz w:val="22"/>
          <w:szCs w:val="22"/>
        </w:rPr>
        <w:t>51.843.795/0001-30</w:t>
      </w:r>
    </w:p>
    <w:p w14:paraId="4F443ED0" w14:textId="43C3A2FA" w:rsidR="00353699" w:rsidRPr="009E42A3" w:rsidRDefault="00353699" w:rsidP="00353699">
      <w:pPr>
        <w:pStyle w:val="Cabealho"/>
        <w:jc w:val="both"/>
        <w:rPr>
          <w:rFonts w:ascii="Arial" w:hAnsi="Arial" w:cs="Arial"/>
          <w:bCs/>
        </w:rPr>
      </w:pPr>
      <w:r w:rsidRPr="009E42A3">
        <w:rPr>
          <w:rFonts w:ascii="Arial" w:hAnsi="Arial" w:cs="Arial"/>
        </w:rPr>
        <w:t xml:space="preserve">Endereço: </w:t>
      </w:r>
      <w:r w:rsidRPr="009E42A3">
        <w:rPr>
          <w:rFonts w:ascii="Arial" w:hAnsi="Arial" w:cs="Arial"/>
          <w:bCs/>
        </w:rPr>
        <w:t>Av. Daniel Dalto s/n. Bairro Coqueiros</w:t>
      </w:r>
      <w:r w:rsidR="005B5E4C" w:rsidRPr="009E42A3">
        <w:rPr>
          <w:rFonts w:ascii="Arial" w:hAnsi="Arial" w:cs="Arial"/>
          <w:bCs/>
        </w:rPr>
        <w:t xml:space="preserve">   </w:t>
      </w:r>
      <w:r w:rsidR="009E42A3">
        <w:rPr>
          <w:rFonts w:ascii="Arial" w:hAnsi="Arial" w:cs="Arial"/>
          <w:bCs/>
        </w:rPr>
        <w:t xml:space="preserve">                            </w:t>
      </w:r>
      <w:r w:rsidRPr="009E42A3">
        <w:rPr>
          <w:rFonts w:ascii="Arial" w:hAnsi="Arial" w:cs="Arial"/>
          <w:bCs/>
        </w:rPr>
        <w:t>CEP. 15.811-044</w:t>
      </w:r>
      <w:r w:rsidRPr="009E42A3">
        <w:rPr>
          <w:rFonts w:ascii="Arial" w:hAnsi="Arial" w:cs="Arial"/>
          <w:bCs/>
        </w:rPr>
        <w:tab/>
      </w:r>
    </w:p>
    <w:p w14:paraId="082A88A2" w14:textId="4DD356C3" w:rsidR="00353699" w:rsidRPr="009E42A3" w:rsidRDefault="00353699" w:rsidP="00353699">
      <w:pPr>
        <w:pStyle w:val="Cabealho"/>
        <w:jc w:val="both"/>
        <w:rPr>
          <w:rFonts w:ascii="Arial" w:hAnsi="Arial" w:cs="Arial"/>
          <w:b/>
        </w:rPr>
      </w:pPr>
      <w:r w:rsidRPr="009E42A3">
        <w:rPr>
          <w:rFonts w:ascii="Arial" w:hAnsi="Arial" w:cs="Arial"/>
          <w:bCs/>
        </w:rPr>
        <w:t>Cidade: Catanduva</w:t>
      </w:r>
      <w:r w:rsidRPr="009E42A3">
        <w:rPr>
          <w:rFonts w:ascii="Arial" w:hAnsi="Arial" w:cs="Arial"/>
          <w:b/>
        </w:rPr>
        <w:t xml:space="preserve"> </w:t>
      </w:r>
      <w:r w:rsidR="005B5E4C" w:rsidRPr="009E42A3">
        <w:rPr>
          <w:rFonts w:ascii="Arial" w:hAnsi="Arial" w:cs="Arial"/>
          <w:b/>
        </w:rPr>
        <w:t xml:space="preserve">               </w:t>
      </w:r>
      <w:r w:rsidRPr="009E42A3">
        <w:rPr>
          <w:rFonts w:ascii="Arial" w:hAnsi="Arial" w:cs="Arial"/>
          <w:b/>
        </w:rPr>
        <w:t xml:space="preserve">  </w:t>
      </w:r>
      <w:r w:rsidRPr="009E42A3">
        <w:rPr>
          <w:rFonts w:ascii="Arial" w:hAnsi="Arial" w:cs="Arial"/>
        </w:rPr>
        <w:t>UF: São Paulo</w:t>
      </w:r>
      <w:r w:rsidR="005B5E4C" w:rsidRPr="009E42A3">
        <w:rPr>
          <w:rFonts w:ascii="Arial" w:hAnsi="Arial" w:cs="Arial"/>
        </w:rPr>
        <w:t xml:space="preserve">        </w:t>
      </w:r>
      <w:r w:rsidR="009E42A3">
        <w:rPr>
          <w:rFonts w:ascii="Arial" w:hAnsi="Arial" w:cs="Arial"/>
        </w:rPr>
        <w:t xml:space="preserve">                         </w:t>
      </w:r>
      <w:r w:rsidR="005B5E4C" w:rsidRPr="009E42A3">
        <w:rPr>
          <w:rFonts w:ascii="Arial" w:hAnsi="Arial" w:cs="Arial"/>
        </w:rPr>
        <w:t xml:space="preserve">   Fo</w:t>
      </w:r>
      <w:r w:rsidRPr="009E42A3">
        <w:rPr>
          <w:rFonts w:ascii="Arial" w:hAnsi="Arial" w:cs="Arial"/>
        </w:rPr>
        <w:t>ne: (17)3531-2200</w:t>
      </w:r>
    </w:p>
    <w:p w14:paraId="62C864E0" w14:textId="72F7C44B" w:rsidR="00353699" w:rsidRPr="009E42A3" w:rsidRDefault="00353699" w:rsidP="00353699">
      <w:pPr>
        <w:pStyle w:val="Corpodetexto"/>
        <w:rPr>
          <w:rFonts w:ascii="Arial" w:hAnsi="Arial" w:cs="Arial"/>
          <w:b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Representante legal: Paulo Roberto Vieira Marques    </w:t>
      </w:r>
      <w:r w:rsidR="005B5E4C" w:rsidRPr="009E42A3">
        <w:rPr>
          <w:rFonts w:ascii="Arial" w:hAnsi="Arial" w:cs="Arial"/>
          <w:sz w:val="22"/>
          <w:szCs w:val="22"/>
        </w:rPr>
        <w:t xml:space="preserve">  </w:t>
      </w:r>
      <w:r w:rsidR="009E42A3">
        <w:rPr>
          <w:rFonts w:ascii="Arial" w:hAnsi="Arial" w:cs="Arial"/>
          <w:sz w:val="22"/>
          <w:szCs w:val="22"/>
        </w:rPr>
        <w:t xml:space="preserve">                    </w:t>
      </w:r>
      <w:r w:rsidRPr="009E42A3">
        <w:rPr>
          <w:rFonts w:ascii="Arial" w:hAnsi="Arial" w:cs="Arial"/>
          <w:sz w:val="22"/>
          <w:szCs w:val="22"/>
        </w:rPr>
        <w:t>RG. 8.023.316-</w:t>
      </w:r>
      <w:proofErr w:type="gramStart"/>
      <w:r w:rsidRPr="009E42A3">
        <w:rPr>
          <w:rFonts w:ascii="Arial" w:hAnsi="Arial" w:cs="Arial"/>
          <w:sz w:val="22"/>
          <w:szCs w:val="22"/>
        </w:rPr>
        <w:t>8  SSP</w:t>
      </w:r>
      <w:proofErr w:type="gramEnd"/>
      <w:r w:rsidRPr="009E42A3">
        <w:rPr>
          <w:rFonts w:ascii="Arial" w:hAnsi="Arial" w:cs="Arial"/>
          <w:sz w:val="22"/>
          <w:szCs w:val="22"/>
        </w:rPr>
        <w:t>/SP.</w:t>
      </w:r>
    </w:p>
    <w:p w14:paraId="3CD2BDCA" w14:textId="77777777" w:rsidR="00353699" w:rsidRPr="009E42A3" w:rsidRDefault="00353699" w:rsidP="00353699">
      <w:pPr>
        <w:pStyle w:val="Corpodetexto"/>
        <w:rPr>
          <w:rFonts w:ascii="Arial" w:hAnsi="Arial" w:cs="Arial"/>
          <w:b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Cargo: </w:t>
      </w:r>
      <w:r w:rsidRPr="009E42A3">
        <w:rPr>
          <w:rFonts w:ascii="Arial" w:hAnsi="Arial" w:cs="Arial"/>
          <w:b/>
          <w:sz w:val="22"/>
          <w:szCs w:val="22"/>
        </w:rPr>
        <w:t>Diretor</w:t>
      </w:r>
    </w:p>
    <w:p w14:paraId="3C476E23" w14:textId="2165CC18" w:rsidR="00353699" w:rsidRPr="009E42A3" w:rsidRDefault="00353699" w:rsidP="00353699">
      <w:pPr>
        <w:pStyle w:val="Corpodetexto"/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D232F01" w14:textId="288C2AA1" w:rsidR="005B5E4C" w:rsidRPr="009E42A3" w:rsidRDefault="005B5E4C" w:rsidP="005B5E4C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E42A3">
        <w:rPr>
          <w:rFonts w:ascii="Arial" w:hAnsi="Arial" w:cs="Arial"/>
          <w:b/>
          <w:sz w:val="22"/>
          <w:szCs w:val="22"/>
        </w:rPr>
        <w:t>UNIDADE CONCEDENTE</w:t>
      </w:r>
    </w:p>
    <w:p w14:paraId="613B84B8" w14:textId="77777777" w:rsidR="009E42A3" w:rsidRPr="009E42A3" w:rsidRDefault="009E42A3" w:rsidP="005B5E4C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14:paraId="3FC74F55" w14:textId="1AED65F2" w:rsidR="00353699" w:rsidRPr="009E42A3" w:rsidRDefault="00353699" w:rsidP="009E42A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Razão Social: </w:t>
      </w:r>
      <w:r w:rsidR="009E42A3" w:rsidRPr="009E42A3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C3B3B7B" w14:textId="7915410C" w:rsidR="00353699" w:rsidRPr="009E42A3" w:rsidRDefault="00353699" w:rsidP="009E42A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CNPJ: </w:t>
      </w:r>
      <w:r w:rsidR="009E42A3" w:rsidRPr="009E42A3">
        <w:rPr>
          <w:rFonts w:ascii="Arial" w:hAnsi="Arial" w:cs="Arial"/>
          <w:sz w:val="22"/>
          <w:szCs w:val="22"/>
        </w:rPr>
        <w:t>_________________________________________</w:t>
      </w:r>
    </w:p>
    <w:p w14:paraId="6765C216" w14:textId="2F216631" w:rsidR="00353699" w:rsidRPr="009E42A3" w:rsidRDefault="00353699" w:rsidP="009E42A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Endereço: </w:t>
      </w:r>
      <w:r w:rsidR="009E42A3" w:rsidRPr="009E42A3">
        <w:rPr>
          <w:rFonts w:ascii="Arial" w:hAnsi="Arial" w:cs="Arial"/>
          <w:sz w:val="22"/>
          <w:szCs w:val="22"/>
        </w:rPr>
        <w:t>___________________________________________</w:t>
      </w:r>
      <w:r w:rsidRPr="009E42A3">
        <w:rPr>
          <w:rFonts w:ascii="Arial" w:hAnsi="Arial" w:cs="Arial"/>
          <w:sz w:val="22"/>
          <w:szCs w:val="22"/>
        </w:rPr>
        <w:tab/>
        <w:t xml:space="preserve">CEP: </w:t>
      </w:r>
      <w:r w:rsidR="009E42A3" w:rsidRPr="009E42A3">
        <w:rPr>
          <w:rFonts w:ascii="Arial" w:hAnsi="Arial" w:cs="Arial"/>
          <w:sz w:val="22"/>
          <w:szCs w:val="22"/>
        </w:rPr>
        <w:t>_____</w:t>
      </w:r>
      <w:r w:rsidR="009E42A3">
        <w:rPr>
          <w:rFonts w:ascii="Arial" w:hAnsi="Arial" w:cs="Arial"/>
          <w:sz w:val="22"/>
          <w:szCs w:val="22"/>
        </w:rPr>
        <w:t>____</w:t>
      </w:r>
      <w:r w:rsidR="009E42A3" w:rsidRPr="009E42A3">
        <w:rPr>
          <w:rFonts w:ascii="Arial" w:hAnsi="Arial" w:cs="Arial"/>
          <w:sz w:val="22"/>
          <w:szCs w:val="22"/>
        </w:rPr>
        <w:t>___________</w:t>
      </w:r>
    </w:p>
    <w:p w14:paraId="45D3AF1E" w14:textId="743A015A" w:rsidR="00353699" w:rsidRPr="009E42A3" w:rsidRDefault="00353699" w:rsidP="009E42A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Cidade: </w:t>
      </w:r>
      <w:r w:rsidR="009E42A3" w:rsidRPr="009E42A3">
        <w:rPr>
          <w:rFonts w:ascii="Arial" w:hAnsi="Arial" w:cs="Arial"/>
          <w:sz w:val="22"/>
          <w:szCs w:val="22"/>
        </w:rPr>
        <w:t>_______________________________</w:t>
      </w:r>
      <w:r w:rsidRPr="009E42A3">
        <w:rPr>
          <w:rFonts w:ascii="Arial" w:hAnsi="Arial" w:cs="Arial"/>
          <w:sz w:val="22"/>
          <w:szCs w:val="22"/>
        </w:rPr>
        <w:t>UF: SP</w:t>
      </w:r>
      <w:r w:rsidR="009E42A3">
        <w:rPr>
          <w:rFonts w:ascii="Arial" w:hAnsi="Arial" w:cs="Arial"/>
          <w:sz w:val="22"/>
          <w:szCs w:val="22"/>
        </w:rPr>
        <w:t xml:space="preserve"> F</w:t>
      </w:r>
      <w:r w:rsidRPr="009E42A3">
        <w:rPr>
          <w:rFonts w:ascii="Arial" w:hAnsi="Arial" w:cs="Arial"/>
          <w:sz w:val="22"/>
          <w:szCs w:val="22"/>
        </w:rPr>
        <w:t>one:</w:t>
      </w:r>
      <w:r w:rsidR="009E42A3" w:rsidRPr="009E42A3">
        <w:rPr>
          <w:rFonts w:ascii="Arial" w:hAnsi="Arial" w:cs="Arial"/>
          <w:sz w:val="22"/>
          <w:szCs w:val="22"/>
        </w:rPr>
        <w:t>____________________________</w:t>
      </w:r>
    </w:p>
    <w:p w14:paraId="64F1E5AB" w14:textId="460F8C6A" w:rsidR="00353699" w:rsidRPr="009E42A3" w:rsidRDefault="00353699" w:rsidP="009E42A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Representante legal: </w:t>
      </w:r>
      <w:r w:rsidR="009E42A3" w:rsidRPr="009E42A3">
        <w:rPr>
          <w:rFonts w:ascii="Arial" w:hAnsi="Arial" w:cs="Arial"/>
          <w:sz w:val="22"/>
          <w:szCs w:val="22"/>
        </w:rPr>
        <w:t>____________________________________</w:t>
      </w:r>
      <w:r w:rsidRPr="009E42A3">
        <w:rPr>
          <w:rFonts w:ascii="Arial" w:hAnsi="Arial" w:cs="Arial"/>
          <w:sz w:val="22"/>
          <w:szCs w:val="22"/>
        </w:rPr>
        <w:t xml:space="preserve">RG: </w:t>
      </w:r>
      <w:r w:rsidR="009E42A3" w:rsidRPr="009E42A3">
        <w:rPr>
          <w:rFonts w:ascii="Arial" w:hAnsi="Arial" w:cs="Arial"/>
          <w:sz w:val="22"/>
          <w:szCs w:val="22"/>
        </w:rPr>
        <w:t>______</w:t>
      </w:r>
      <w:r w:rsidR="009E42A3">
        <w:rPr>
          <w:rFonts w:ascii="Arial" w:hAnsi="Arial" w:cs="Arial"/>
          <w:sz w:val="22"/>
          <w:szCs w:val="22"/>
        </w:rPr>
        <w:t>_____</w:t>
      </w:r>
      <w:r w:rsidR="009E42A3" w:rsidRPr="009E42A3">
        <w:rPr>
          <w:rFonts w:ascii="Arial" w:hAnsi="Arial" w:cs="Arial"/>
          <w:sz w:val="22"/>
          <w:szCs w:val="22"/>
        </w:rPr>
        <w:t>_________</w:t>
      </w:r>
    </w:p>
    <w:p w14:paraId="2F04ADCF" w14:textId="025F8D42" w:rsidR="00353699" w:rsidRPr="009E42A3" w:rsidRDefault="00353699" w:rsidP="009E42A3">
      <w:pPr>
        <w:pStyle w:val="Corpodetexto"/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9E42A3">
        <w:rPr>
          <w:rFonts w:ascii="Arial" w:hAnsi="Arial" w:cs="Arial"/>
          <w:sz w:val="22"/>
          <w:szCs w:val="22"/>
        </w:rPr>
        <w:t xml:space="preserve">Cargo: </w:t>
      </w:r>
      <w:r w:rsidR="009E42A3" w:rsidRPr="009E42A3">
        <w:rPr>
          <w:rFonts w:ascii="Arial" w:hAnsi="Arial" w:cs="Arial"/>
          <w:sz w:val="22"/>
          <w:szCs w:val="22"/>
        </w:rPr>
        <w:t>________________________________________________</w:t>
      </w:r>
    </w:p>
    <w:p w14:paraId="7A5E1655" w14:textId="77777777" w:rsidR="009E42A3" w:rsidRPr="009E42A3" w:rsidRDefault="009E42A3" w:rsidP="009E42A3">
      <w:pPr>
        <w:pStyle w:val="Corpodetexto"/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</w:rPr>
        <w:t>celebram entre si este ACORDO DE COOPERAÇÃO, nos termos da Lei n.º 11.788, de 25/09/2008, convencionando as cláusulas seguintes:</w:t>
      </w:r>
    </w:p>
    <w:p w14:paraId="068BA595" w14:textId="77777777" w:rsidR="009E42A3" w:rsidRPr="009E42A3" w:rsidRDefault="009E42A3" w:rsidP="009E42A3">
      <w:pPr>
        <w:pStyle w:val="Corpodetexto"/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  <w:u w:val="single"/>
        </w:rPr>
        <w:t>CLÁUSULA 1ª</w:t>
      </w:r>
      <w:r w:rsidRPr="009E42A3">
        <w:rPr>
          <w:rFonts w:ascii="Arial" w:hAnsi="Arial" w:cs="Arial"/>
          <w:b/>
          <w:sz w:val="20"/>
        </w:rPr>
        <w:t xml:space="preserve"> – DO OBJETO</w:t>
      </w:r>
    </w:p>
    <w:p w14:paraId="365BEB6B" w14:textId="77777777" w:rsidR="009E42A3" w:rsidRPr="009E42A3" w:rsidRDefault="009E42A3" w:rsidP="009E42A3">
      <w:pPr>
        <w:pStyle w:val="Corpodetexto"/>
        <w:spacing w:before="40" w:after="4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O presente ACORDO DE COOPERAÇÃO tem por objetivo estabelecer as condições indispensáveis para a realização de ESTÁGIO CURRICULAR dos alunos da INSTITUIÇÃO DE ENSINO junto à UNIDADE CONCEDENTE, entendido o ESTÁGIO como uma ESTRATÉGIA DE PROFISSIONALIZAÇÃO que integra o processo ENSINO APRENDIZAGEM, nos termos da Lei nº 11.788/2008.</w:t>
      </w:r>
    </w:p>
    <w:p w14:paraId="7F633ABD" w14:textId="77777777" w:rsidR="009E42A3" w:rsidRPr="009E42A3" w:rsidRDefault="009E42A3" w:rsidP="009E42A3">
      <w:pPr>
        <w:pStyle w:val="Corpodetexto"/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  <w:u w:val="single"/>
        </w:rPr>
        <w:t>CLÁUSULA 2ª</w:t>
      </w:r>
      <w:r w:rsidRPr="009E42A3">
        <w:rPr>
          <w:rFonts w:ascii="Arial" w:hAnsi="Arial" w:cs="Arial"/>
          <w:b/>
          <w:sz w:val="20"/>
        </w:rPr>
        <w:t xml:space="preserve"> – DO TERMO DE COMPROMISSO</w:t>
      </w:r>
    </w:p>
    <w:p w14:paraId="1CD160D2" w14:textId="77777777" w:rsidR="009E42A3" w:rsidRPr="009E42A3" w:rsidRDefault="009E42A3" w:rsidP="009E42A3">
      <w:pPr>
        <w:pStyle w:val="Recuodecorpodetexto"/>
        <w:spacing w:before="40" w:after="40"/>
        <w:ind w:left="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A realização do ESTÁGIO dependerá de prévia formalização, em cada caso, de prévia celebração de TERMO DE COMPROMISSO DE ESTÁGIO, entre o estudante e a UNIDADE CONCEDENTE DE ESTÁGIO, com interveniência e assinatura da INSTITUIÇÃO DE ENSINO, nos termos do art. 3º, da Lei 11.788/2008, o qual constituirá comprovante da inexistência de vínculo empregatício.</w:t>
      </w:r>
    </w:p>
    <w:p w14:paraId="277C0B04" w14:textId="77777777" w:rsidR="009E42A3" w:rsidRPr="009E42A3" w:rsidRDefault="009E42A3" w:rsidP="009E42A3">
      <w:pPr>
        <w:jc w:val="both"/>
        <w:rPr>
          <w:rFonts w:ascii="Arial" w:hAnsi="Arial" w:cs="Arial"/>
          <w:b/>
          <w:bCs/>
          <w:sz w:val="20"/>
        </w:rPr>
      </w:pPr>
      <w:r w:rsidRPr="009E42A3">
        <w:rPr>
          <w:rFonts w:ascii="Arial" w:hAnsi="Arial" w:cs="Arial"/>
          <w:b/>
          <w:bCs/>
          <w:sz w:val="20"/>
          <w:u w:val="single"/>
        </w:rPr>
        <w:t>CLÁUSULA 3ª</w:t>
      </w:r>
      <w:r w:rsidRPr="009E42A3">
        <w:rPr>
          <w:rFonts w:ascii="Arial" w:hAnsi="Arial" w:cs="Arial"/>
          <w:b/>
          <w:bCs/>
          <w:sz w:val="20"/>
        </w:rPr>
        <w:t xml:space="preserve"> – CONDIÇÕES DE ESTÁGIO</w:t>
      </w:r>
    </w:p>
    <w:p w14:paraId="5CBF712B" w14:textId="77777777" w:rsidR="009E42A3" w:rsidRPr="009E42A3" w:rsidRDefault="009E42A3" w:rsidP="009E42A3">
      <w:pPr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sz w:val="20"/>
        </w:rPr>
        <w:t>As condições básicas para a realização de ESTÁGIO serão explicitadas no TERMO DE COMPROMISSO DE ESTÁGIO, para cada caso, especificamente.</w:t>
      </w:r>
    </w:p>
    <w:p w14:paraId="37655ADC" w14:textId="77777777" w:rsidR="009E42A3" w:rsidRPr="009E42A3" w:rsidRDefault="009E42A3" w:rsidP="009E42A3">
      <w:pPr>
        <w:jc w:val="both"/>
        <w:rPr>
          <w:rFonts w:ascii="Arial" w:hAnsi="Arial" w:cs="Arial"/>
          <w:b/>
          <w:bCs/>
          <w:sz w:val="20"/>
        </w:rPr>
      </w:pPr>
      <w:r w:rsidRPr="009E42A3">
        <w:rPr>
          <w:rFonts w:ascii="Arial" w:hAnsi="Arial" w:cs="Arial"/>
          <w:b/>
          <w:bCs/>
          <w:sz w:val="20"/>
          <w:u w:val="single"/>
        </w:rPr>
        <w:t>CLÁUSULA 4ª</w:t>
      </w:r>
      <w:r w:rsidRPr="009E42A3">
        <w:rPr>
          <w:rFonts w:ascii="Arial" w:hAnsi="Arial" w:cs="Arial"/>
          <w:b/>
          <w:bCs/>
          <w:sz w:val="20"/>
        </w:rPr>
        <w:t xml:space="preserve"> – DAS OBRIGAÇÕES DA INSTITUIÇÃO DE ENSINO</w:t>
      </w:r>
    </w:p>
    <w:p w14:paraId="465B7467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sz w:val="20"/>
        </w:rPr>
        <w:t>Compete à INSTITUIÇÃO DE ENSINO SUPERIOR:</w:t>
      </w:r>
    </w:p>
    <w:p w14:paraId="3D8D5C06" w14:textId="77777777" w:rsidR="009E42A3" w:rsidRPr="009E42A3" w:rsidRDefault="009E42A3" w:rsidP="009E42A3">
      <w:pPr>
        <w:numPr>
          <w:ilvl w:val="0"/>
          <w:numId w:val="14"/>
        </w:numPr>
        <w:tabs>
          <w:tab w:val="left" w:pos="567"/>
        </w:tabs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estabelecer normas, como procedimento didático pedagógico, para o cumprimento do estágio;</w:t>
      </w:r>
    </w:p>
    <w:p w14:paraId="73102C64" w14:textId="77777777" w:rsidR="009E42A3" w:rsidRPr="009E42A3" w:rsidRDefault="009E42A3" w:rsidP="009E42A3">
      <w:pPr>
        <w:numPr>
          <w:ilvl w:val="0"/>
          <w:numId w:val="1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analisar e discutir o plano de trabalho desenvolvido pelo ESTAGIÁRIO, no local de estágio, visando a relação teoria / prática;</w:t>
      </w:r>
    </w:p>
    <w:p w14:paraId="4E83ECD7" w14:textId="77777777" w:rsidR="009E42A3" w:rsidRPr="009E42A3" w:rsidRDefault="009E42A3" w:rsidP="009E42A3">
      <w:pPr>
        <w:numPr>
          <w:ilvl w:val="0"/>
          <w:numId w:val="1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fornecer à UNIDADE CONCEDENTE DE ESTÁGIO as instruções, orientações e as formalidades exigidas para a realização do estágio;</w:t>
      </w:r>
    </w:p>
    <w:p w14:paraId="3621DF54" w14:textId="77777777" w:rsidR="009E42A3" w:rsidRPr="009E42A3" w:rsidRDefault="009E42A3" w:rsidP="009E42A3">
      <w:pPr>
        <w:numPr>
          <w:ilvl w:val="0"/>
          <w:numId w:val="1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encarregar-se dos procedimentos de caráter legal, técnico, burocrático e administrativo necessário ao registro dos estágios objeto do presente ACORDO;</w:t>
      </w:r>
    </w:p>
    <w:p w14:paraId="4C817095" w14:textId="77777777" w:rsidR="009E42A3" w:rsidRPr="009E42A3" w:rsidRDefault="009E42A3" w:rsidP="009E42A3">
      <w:pPr>
        <w:numPr>
          <w:ilvl w:val="0"/>
          <w:numId w:val="1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comunicar, imediatamente, à UNIDADE CONCEDENTE, por escrito, todos os casos de desligamento do estagiário, seja qual for, inclusive, de conclusão do curso;</w:t>
      </w:r>
    </w:p>
    <w:p w14:paraId="1CC8E085" w14:textId="77777777" w:rsidR="009E42A3" w:rsidRPr="009E42A3" w:rsidRDefault="009E42A3" w:rsidP="009E42A3">
      <w:pPr>
        <w:numPr>
          <w:ilvl w:val="0"/>
          <w:numId w:val="14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lastRenderedPageBreak/>
        <w:t>pré-selecionar e encaminhar, quando solicitado pela UNIDADE CONCEDENTE, os alunos que participarão do estágio, dependendo, sempre de aprovação final do estagiário pela UNIDADE CONCEDENTE.</w:t>
      </w:r>
    </w:p>
    <w:p w14:paraId="615A005E" w14:textId="77777777" w:rsidR="009E42A3" w:rsidRPr="009E42A3" w:rsidRDefault="009E42A3" w:rsidP="009E42A3">
      <w:pPr>
        <w:jc w:val="both"/>
        <w:rPr>
          <w:rFonts w:ascii="Arial" w:hAnsi="Arial" w:cs="Arial"/>
          <w:b/>
          <w:bCs/>
          <w:sz w:val="20"/>
        </w:rPr>
      </w:pPr>
      <w:r w:rsidRPr="009E42A3">
        <w:rPr>
          <w:rFonts w:ascii="Arial" w:hAnsi="Arial" w:cs="Arial"/>
          <w:b/>
          <w:bCs/>
          <w:sz w:val="20"/>
          <w:u w:val="single"/>
        </w:rPr>
        <w:t>CLÁUSULA 5ª</w:t>
      </w:r>
      <w:r w:rsidRPr="009E42A3">
        <w:rPr>
          <w:rFonts w:ascii="Arial" w:hAnsi="Arial" w:cs="Arial"/>
          <w:b/>
          <w:bCs/>
          <w:sz w:val="20"/>
        </w:rPr>
        <w:t xml:space="preserve"> – DAS OBRIGAÇÕES DA UNIDADE CONCEDENTE</w:t>
      </w:r>
    </w:p>
    <w:p w14:paraId="54CCFCE0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Compete à UNIDADE CONCEDENTE DE ESTÁGIO:</w:t>
      </w:r>
    </w:p>
    <w:p w14:paraId="570DF856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proporcionar ao ESTAGIÁRIO condições adequadas a execução de estágio;</w:t>
      </w:r>
    </w:p>
    <w:p w14:paraId="4DFCE8B6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ofertar instalações que tenham condições de proporcionar ao educando atividades de aprendizagem social, profissional e cultural;</w:t>
      </w:r>
    </w:p>
    <w:p w14:paraId="7A78766A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garantir ao ESTAGIÁRIO</w:t>
      </w:r>
      <w:r w:rsidRPr="009E42A3">
        <w:rPr>
          <w:rFonts w:ascii="Arial" w:hAnsi="Arial" w:cs="Arial"/>
          <w:b/>
          <w:sz w:val="20"/>
        </w:rPr>
        <w:t xml:space="preserve"> </w:t>
      </w:r>
      <w:r w:rsidRPr="009E42A3">
        <w:rPr>
          <w:rFonts w:ascii="Arial" w:hAnsi="Arial" w:cs="Arial"/>
          <w:sz w:val="20"/>
        </w:rPr>
        <w:t>o cumprimento das exigências escolares, inclusive no que se refere ao horário escolar;</w:t>
      </w:r>
    </w:p>
    <w:p w14:paraId="7A63BAB6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conceder ao estagiário, sempre que o estágio tenha duração igual ou superior a 1 (um) ano, período de recesso de 30 (trinta) dias, a ser gozado preferencialmente durante as férias escolares.</w:t>
      </w:r>
    </w:p>
    <w:p w14:paraId="5EFEE235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prestar, quando solicitado pela INSTITUIÇÃO DE ENSINO SUPERIOR, informações sobre o desenvolvimento do estágio e da atividade do ESTAGIÁRIO;</w:t>
      </w:r>
    </w:p>
    <w:p w14:paraId="73390276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providenciar o SEGURO CONTRA ACIDENTES PESSOAIS para o estudante - estagiário, quando da celebração do TERMO DE COMPROMISSO DE ESTÁGIO, nos termos do Art. 9º, IV, da Lei nº 11.788/2008;</w:t>
      </w:r>
    </w:p>
    <w:p w14:paraId="6D2068B1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informar à INSTITUIÇÃO DE ENSINO a disponibilidade de vagas existentes em sua programação de estágio;</w:t>
      </w:r>
    </w:p>
    <w:p w14:paraId="0F5D4A03" w14:textId="77777777" w:rsidR="009E42A3" w:rsidRPr="009E42A3" w:rsidRDefault="009E42A3" w:rsidP="009E42A3">
      <w:pPr>
        <w:numPr>
          <w:ilvl w:val="0"/>
          <w:numId w:val="15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enviar à INSTITUIÇÃO DE ENSINO, com periodicidade mensal, relatório de atividades, com vista obrigatória ao estagiário.</w:t>
      </w:r>
    </w:p>
    <w:p w14:paraId="08ED0460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  <w:u w:val="single"/>
        </w:rPr>
        <w:t>CLÁUSULA 6ª</w:t>
      </w:r>
      <w:r w:rsidRPr="009E42A3">
        <w:rPr>
          <w:rFonts w:ascii="Arial" w:hAnsi="Arial" w:cs="Arial"/>
          <w:b/>
          <w:sz w:val="20"/>
        </w:rPr>
        <w:t xml:space="preserve"> – DA DENÚNCIA</w:t>
      </w:r>
    </w:p>
    <w:p w14:paraId="07CD7B98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Qualquer das partes, quando bem lhe aprouver e ao seu livre critério, poderá dar por findo o presente ACORDO, desde que o faça mediante comunicação prévia de 30 (trinta) dias.</w:t>
      </w:r>
    </w:p>
    <w:p w14:paraId="710B29D7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  <w:u w:val="single"/>
        </w:rPr>
        <w:t>CLÁUSULA 7ª</w:t>
      </w:r>
      <w:r w:rsidRPr="009E42A3">
        <w:rPr>
          <w:rFonts w:ascii="Arial" w:hAnsi="Arial" w:cs="Arial"/>
          <w:b/>
          <w:sz w:val="20"/>
        </w:rPr>
        <w:t xml:space="preserve"> – DO FORO</w:t>
      </w:r>
    </w:p>
    <w:p w14:paraId="54512314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De comum acordo, as partes elegem o foro da Comarca de Catanduva, Estado de São Paulo, renunciando desde logo a qualquer outro, por mais privilegiado que seja, para que sejam dirimidas, quaisquer questões oriundas do presente instrumento.</w:t>
      </w:r>
    </w:p>
    <w:p w14:paraId="47BB876A" w14:textId="77777777" w:rsidR="009E42A3" w:rsidRPr="009E42A3" w:rsidRDefault="009E42A3" w:rsidP="009E42A3">
      <w:pPr>
        <w:spacing w:before="40" w:after="40"/>
        <w:jc w:val="both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>E, por assim estarem de pleno acordo, com os termos ora ajustados, as partes assinam o presente instrumento em 02 (duas) vias de igual teor e forma, para um só efeito.</w:t>
      </w:r>
    </w:p>
    <w:p w14:paraId="0046BC7D" w14:textId="77777777" w:rsidR="009E42A3" w:rsidRDefault="009E42A3" w:rsidP="009E42A3">
      <w:pPr>
        <w:spacing w:before="40" w:after="40"/>
        <w:rPr>
          <w:rFonts w:ascii="Arial" w:hAnsi="Arial" w:cs="Arial"/>
          <w:sz w:val="20"/>
        </w:rPr>
      </w:pPr>
      <w:r w:rsidRPr="009E42A3">
        <w:rPr>
          <w:rFonts w:ascii="Arial" w:hAnsi="Arial" w:cs="Arial"/>
          <w:sz w:val="20"/>
        </w:rPr>
        <w:t xml:space="preserve">Catanduva/SP, _____ de _____________________ </w:t>
      </w:r>
      <w:proofErr w:type="spellStart"/>
      <w:r w:rsidRPr="009E42A3">
        <w:rPr>
          <w:rFonts w:ascii="Arial" w:hAnsi="Arial" w:cs="Arial"/>
          <w:sz w:val="20"/>
        </w:rPr>
        <w:t>de</w:t>
      </w:r>
      <w:proofErr w:type="spellEnd"/>
      <w:r w:rsidRPr="009E42A3">
        <w:rPr>
          <w:rFonts w:ascii="Arial" w:hAnsi="Arial" w:cs="Arial"/>
          <w:sz w:val="20"/>
        </w:rPr>
        <w:t xml:space="preserve"> _________.</w:t>
      </w:r>
    </w:p>
    <w:p w14:paraId="02C9ADE4" w14:textId="77777777" w:rsidR="009E42A3" w:rsidRDefault="009E42A3" w:rsidP="009E42A3">
      <w:pPr>
        <w:spacing w:before="40" w:after="40"/>
        <w:rPr>
          <w:rFonts w:ascii="Arial" w:hAnsi="Arial" w:cs="Arial"/>
          <w:sz w:val="20"/>
        </w:rPr>
      </w:pPr>
    </w:p>
    <w:p w14:paraId="19C2EA64" w14:textId="77777777" w:rsidR="009E42A3" w:rsidRDefault="009E42A3" w:rsidP="009E42A3">
      <w:pPr>
        <w:spacing w:before="40" w:after="40"/>
        <w:rPr>
          <w:rFonts w:ascii="Arial" w:hAnsi="Arial" w:cs="Arial"/>
          <w:sz w:val="20"/>
        </w:rPr>
      </w:pPr>
    </w:p>
    <w:p w14:paraId="47AF559E" w14:textId="77777777" w:rsidR="009E42A3" w:rsidRDefault="009E42A3" w:rsidP="009E42A3">
      <w:pPr>
        <w:spacing w:before="40" w:after="40"/>
        <w:rPr>
          <w:rFonts w:ascii="Arial" w:hAnsi="Arial" w:cs="Arial"/>
          <w:sz w:val="20"/>
        </w:rPr>
      </w:pPr>
    </w:p>
    <w:p w14:paraId="2179092C" w14:textId="77777777" w:rsidR="008B07F1" w:rsidRDefault="008B07F1" w:rsidP="009E42A3">
      <w:pPr>
        <w:spacing w:before="40" w:after="40"/>
        <w:rPr>
          <w:rFonts w:ascii="Arial" w:hAnsi="Arial" w:cs="Arial"/>
          <w:sz w:val="20"/>
        </w:rPr>
      </w:pPr>
    </w:p>
    <w:p w14:paraId="34B9A5C2" w14:textId="77777777" w:rsidR="009E42A3" w:rsidRPr="009E42A3" w:rsidRDefault="009E42A3" w:rsidP="009E42A3">
      <w:pPr>
        <w:rPr>
          <w:rFonts w:ascii="Arial" w:hAnsi="Arial" w:cs="Arial"/>
          <w:sz w:val="20"/>
        </w:rPr>
      </w:pPr>
    </w:p>
    <w:p w14:paraId="5118CC9B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Cs/>
          <w:sz w:val="20"/>
        </w:rPr>
      </w:pPr>
      <w:r w:rsidRPr="009E42A3">
        <w:rPr>
          <w:rFonts w:ascii="Arial" w:hAnsi="Arial" w:cs="Arial"/>
          <w:bCs/>
          <w:sz w:val="20"/>
        </w:rPr>
        <w:t>_______________________________________________</w:t>
      </w:r>
    </w:p>
    <w:p w14:paraId="3F6E4953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</w:rPr>
        <w:t>UNIDADE CONCEDENTE DE ESTÁGIO</w:t>
      </w:r>
    </w:p>
    <w:p w14:paraId="04FFC807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</w:p>
    <w:p w14:paraId="63A963F9" w14:textId="77777777" w:rsid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</w:p>
    <w:p w14:paraId="6937899D" w14:textId="77777777" w:rsid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</w:p>
    <w:p w14:paraId="31CF2F43" w14:textId="77777777" w:rsid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</w:p>
    <w:p w14:paraId="746D2078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Cs/>
          <w:sz w:val="20"/>
        </w:rPr>
      </w:pPr>
      <w:r w:rsidRPr="009E42A3">
        <w:rPr>
          <w:rFonts w:ascii="Arial" w:hAnsi="Arial" w:cs="Arial"/>
          <w:bCs/>
          <w:sz w:val="20"/>
        </w:rPr>
        <w:t>_______________________________________________</w:t>
      </w:r>
    </w:p>
    <w:p w14:paraId="198393B5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</w:rPr>
        <w:t>INSTITUIÇÃO DE ENSINO</w:t>
      </w:r>
    </w:p>
    <w:p w14:paraId="67C640D2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</w:rPr>
        <w:t>INSTITUTO MUNICIPAL DE ENSINO SUPERIOR DE CATANDUVA</w:t>
      </w:r>
    </w:p>
    <w:p w14:paraId="3BB1AFBA" w14:textId="77777777" w:rsidR="009E42A3" w:rsidRPr="009E42A3" w:rsidRDefault="009E42A3" w:rsidP="009E42A3">
      <w:pPr>
        <w:tabs>
          <w:tab w:val="left" w:pos="5103"/>
        </w:tabs>
        <w:jc w:val="center"/>
        <w:rPr>
          <w:rFonts w:ascii="Arial" w:hAnsi="Arial" w:cs="Arial"/>
          <w:b/>
          <w:sz w:val="20"/>
        </w:rPr>
      </w:pPr>
      <w:r w:rsidRPr="009E42A3">
        <w:rPr>
          <w:rFonts w:ascii="Arial" w:hAnsi="Arial" w:cs="Arial"/>
          <w:b/>
          <w:sz w:val="20"/>
        </w:rPr>
        <w:t>Paulo Roberto Vieira Marques - Diretor</w:t>
      </w:r>
    </w:p>
    <w:p w14:paraId="00A8C302" w14:textId="77777777" w:rsidR="00353699" w:rsidRPr="009E42A3" w:rsidRDefault="00353699" w:rsidP="00353699">
      <w:pPr>
        <w:jc w:val="both"/>
        <w:rPr>
          <w:rFonts w:ascii="Arial" w:hAnsi="Arial" w:cs="Arial"/>
          <w:sz w:val="20"/>
        </w:rPr>
      </w:pPr>
    </w:p>
    <w:sectPr w:rsidR="00353699" w:rsidRPr="009E42A3" w:rsidSect="006358AD">
      <w:headerReference w:type="default" r:id="rId7"/>
      <w:pgSz w:w="11906" w:h="16838"/>
      <w:pgMar w:top="1440" w:right="991" w:bottom="709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33A5C" w14:textId="77777777" w:rsidR="00E25E5E" w:rsidRDefault="00E25E5E" w:rsidP="004C0692">
      <w:r>
        <w:separator/>
      </w:r>
    </w:p>
  </w:endnote>
  <w:endnote w:type="continuationSeparator" w:id="0">
    <w:p w14:paraId="6EEFEEF8" w14:textId="77777777" w:rsidR="00E25E5E" w:rsidRDefault="00E25E5E" w:rsidP="004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895A4" w14:textId="77777777" w:rsidR="00E25E5E" w:rsidRDefault="00E25E5E" w:rsidP="004C0692">
      <w:r>
        <w:separator/>
      </w:r>
    </w:p>
  </w:footnote>
  <w:footnote w:type="continuationSeparator" w:id="0">
    <w:p w14:paraId="3FEDAE9F" w14:textId="77777777" w:rsidR="00E25E5E" w:rsidRDefault="00E25E5E" w:rsidP="004C0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1D045" w14:textId="77777777" w:rsidR="003B4BAA" w:rsidRDefault="003B4BAA" w:rsidP="00861A95">
    <w:pPr>
      <w:pStyle w:val="Cabealho"/>
      <w:ind w:left="-709"/>
    </w:pPr>
  </w:p>
  <w:p w14:paraId="7173C863" w14:textId="21C5EEFE" w:rsidR="00730F9D" w:rsidRDefault="00473741" w:rsidP="00861A95">
    <w:pPr>
      <w:pStyle w:val="Cabealho"/>
      <w:ind w:left="-709"/>
    </w:pPr>
    <w:r>
      <w:rPr>
        <w:noProof/>
      </w:rPr>
      <w:drawing>
        <wp:inline distT="0" distB="0" distL="0" distR="0" wp14:anchorId="784CF1AC" wp14:editId="5CB06586">
          <wp:extent cx="6591935" cy="924051"/>
          <wp:effectExtent l="0" t="0" r="0" b="9525"/>
          <wp:docPr id="1058134596" name="Imagem 1058134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55" b="14955"/>
                  <a:stretch>
                    <a:fillRect/>
                  </a:stretch>
                </pic:blipFill>
                <pic:spPr bwMode="auto">
                  <a:xfrm>
                    <a:off x="0" y="0"/>
                    <a:ext cx="6591935" cy="924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0D90DD" w14:textId="58BF3102" w:rsidR="00861A95" w:rsidRPr="00861A95" w:rsidRDefault="00861A95" w:rsidP="00861A95">
    <w:pPr>
      <w:rPr>
        <w:color w:val="000000" w:themeColor="text1"/>
      </w:rPr>
    </w:pPr>
    <w:r w:rsidRPr="00861A95">
      <w:rPr>
        <w:noProof/>
        <w:highlight w:val="blac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C7FEF5" wp14:editId="3BCC31E8">
              <wp:simplePos x="0" y="0"/>
              <wp:positionH relativeFrom="column">
                <wp:posOffset>-447676</wp:posOffset>
              </wp:positionH>
              <wp:positionV relativeFrom="paragraph">
                <wp:posOffset>100330</wp:posOffset>
              </wp:positionV>
              <wp:extent cx="6591935" cy="0"/>
              <wp:effectExtent l="0" t="0" r="0" b="0"/>
              <wp:wrapNone/>
              <wp:docPr id="8" name="Conector re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DEFBDE" id="Conector re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7.9pt" to="483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3036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2" w15:restartNumberingAfterBreak="0">
    <w:nsid w:val="007B0ECF"/>
    <w:multiLevelType w:val="hybridMultilevel"/>
    <w:tmpl w:val="1242E1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968F4"/>
    <w:multiLevelType w:val="hybridMultilevel"/>
    <w:tmpl w:val="00565E52"/>
    <w:lvl w:ilvl="0" w:tplc="C3DC5366">
      <w:start w:val="1"/>
      <w:numFmt w:val="decimal"/>
      <w:lvlText w:val="%1-"/>
      <w:lvlJc w:val="left"/>
      <w:pPr>
        <w:ind w:left="2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6" w:hanging="360"/>
      </w:pPr>
    </w:lvl>
    <w:lvl w:ilvl="2" w:tplc="0416001B" w:tentative="1">
      <w:start w:val="1"/>
      <w:numFmt w:val="lowerRoman"/>
      <w:lvlText w:val="%3."/>
      <w:lvlJc w:val="right"/>
      <w:pPr>
        <w:ind w:left="1696" w:hanging="180"/>
      </w:pPr>
    </w:lvl>
    <w:lvl w:ilvl="3" w:tplc="0416000F" w:tentative="1">
      <w:start w:val="1"/>
      <w:numFmt w:val="decimal"/>
      <w:lvlText w:val="%4."/>
      <w:lvlJc w:val="left"/>
      <w:pPr>
        <w:ind w:left="2416" w:hanging="360"/>
      </w:pPr>
    </w:lvl>
    <w:lvl w:ilvl="4" w:tplc="04160019" w:tentative="1">
      <w:start w:val="1"/>
      <w:numFmt w:val="lowerLetter"/>
      <w:lvlText w:val="%5."/>
      <w:lvlJc w:val="left"/>
      <w:pPr>
        <w:ind w:left="3136" w:hanging="360"/>
      </w:pPr>
    </w:lvl>
    <w:lvl w:ilvl="5" w:tplc="0416001B" w:tentative="1">
      <w:start w:val="1"/>
      <w:numFmt w:val="lowerRoman"/>
      <w:lvlText w:val="%6."/>
      <w:lvlJc w:val="right"/>
      <w:pPr>
        <w:ind w:left="3856" w:hanging="180"/>
      </w:pPr>
    </w:lvl>
    <w:lvl w:ilvl="6" w:tplc="0416000F" w:tentative="1">
      <w:start w:val="1"/>
      <w:numFmt w:val="decimal"/>
      <w:lvlText w:val="%7."/>
      <w:lvlJc w:val="left"/>
      <w:pPr>
        <w:ind w:left="4576" w:hanging="360"/>
      </w:pPr>
    </w:lvl>
    <w:lvl w:ilvl="7" w:tplc="04160019" w:tentative="1">
      <w:start w:val="1"/>
      <w:numFmt w:val="lowerLetter"/>
      <w:lvlText w:val="%8."/>
      <w:lvlJc w:val="left"/>
      <w:pPr>
        <w:ind w:left="5296" w:hanging="360"/>
      </w:pPr>
    </w:lvl>
    <w:lvl w:ilvl="8" w:tplc="0416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4" w15:restartNumberingAfterBreak="0">
    <w:nsid w:val="0DE83EB8"/>
    <w:multiLevelType w:val="hybridMultilevel"/>
    <w:tmpl w:val="A5C89B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E3E07"/>
    <w:multiLevelType w:val="multilevel"/>
    <w:tmpl w:val="C524AA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27F28F2"/>
    <w:multiLevelType w:val="hybridMultilevel"/>
    <w:tmpl w:val="58DED522"/>
    <w:lvl w:ilvl="0" w:tplc="F0FC84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A3265"/>
    <w:multiLevelType w:val="hybridMultilevel"/>
    <w:tmpl w:val="151C2C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C2505"/>
    <w:multiLevelType w:val="hybridMultilevel"/>
    <w:tmpl w:val="B7582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61249"/>
    <w:multiLevelType w:val="hybridMultilevel"/>
    <w:tmpl w:val="F3C0BBEA"/>
    <w:lvl w:ilvl="0" w:tplc="B086A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41082"/>
    <w:multiLevelType w:val="hybridMultilevel"/>
    <w:tmpl w:val="F2A0937E"/>
    <w:lvl w:ilvl="0" w:tplc="29563024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0D3204"/>
    <w:multiLevelType w:val="hybridMultilevel"/>
    <w:tmpl w:val="8448495C"/>
    <w:lvl w:ilvl="0" w:tplc="DBEA5CBC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55E3D"/>
    <w:multiLevelType w:val="multilevel"/>
    <w:tmpl w:val="2A4023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8434EF3"/>
    <w:multiLevelType w:val="hybridMultilevel"/>
    <w:tmpl w:val="0EBA7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80E8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F1E2985"/>
    <w:multiLevelType w:val="hybridMultilevel"/>
    <w:tmpl w:val="5908FC8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C798B"/>
    <w:multiLevelType w:val="hybridMultilevel"/>
    <w:tmpl w:val="CC964E5C"/>
    <w:lvl w:ilvl="0" w:tplc="C7EAFB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29563024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0D418A"/>
    <w:multiLevelType w:val="hybridMultilevel"/>
    <w:tmpl w:val="AB5C9B86"/>
    <w:lvl w:ilvl="0" w:tplc="F97A6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522409">
    <w:abstractNumId w:val="7"/>
  </w:num>
  <w:num w:numId="2" w16cid:durableId="1929998191">
    <w:abstractNumId w:val="4"/>
  </w:num>
  <w:num w:numId="3" w16cid:durableId="14501273">
    <w:abstractNumId w:val="17"/>
  </w:num>
  <w:num w:numId="4" w16cid:durableId="931861868">
    <w:abstractNumId w:val="6"/>
  </w:num>
  <w:num w:numId="5" w16cid:durableId="397361533">
    <w:abstractNumId w:val="11"/>
  </w:num>
  <w:num w:numId="6" w16cid:durableId="205606255">
    <w:abstractNumId w:val="15"/>
  </w:num>
  <w:num w:numId="7" w16cid:durableId="1463158327">
    <w:abstractNumId w:val="2"/>
  </w:num>
  <w:num w:numId="8" w16cid:durableId="1368603481">
    <w:abstractNumId w:val="1"/>
  </w:num>
  <w:num w:numId="9" w16cid:durableId="1666518388">
    <w:abstractNumId w:val="3"/>
  </w:num>
  <w:num w:numId="10" w16cid:durableId="1119838269">
    <w:abstractNumId w:val="9"/>
  </w:num>
  <w:num w:numId="11" w16cid:durableId="1815751138">
    <w:abstractNumId w:val="0"/>
  </w:num>
  <w:num w:numId="12" w16cid:durableId="1467039992">
    <w:abstractNumId w:val="8"/>
  </w:num>
  <w:num w:numId="13" w16cid:durableId="1173571409">
    <w:abstractNumId w:val="13"/>
  </w:num>
  <w:num w:numId="14" w16cid:durableId="912935712">
    <w:abstractNumId w:val="12"/>
  </w:num>
  <w:num w:numId="15" w16cid:durableId="1076317975">
    <w:abstractNumId w:val="5"/>
  </w:num>
  <w:num w:numId="16" w16cid:durableId="1683898224">
    <w:abstractNumId w:val="14"/>
  </w:num>
  <w:num w:numId="17" w16cid:durableId="1575967106">
    <w:abstractNumId w:val="10"/>
  </w:num>
  <w:num w:numId="18" w16cid:durableId="2183256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92"/>
    <w:rsid w:val="00007147"/>
    <w:rsid w:val="000118D4"/>
    <w:rsid w:val="0001579A"/>
    <w:rsid w:val="00035BD4"/>
    <w:rsid w:val="00054454"/>
    <w:rsid w:val="00080964"/>
    <w:rsid w:val="00092609"/>
    <w:rsid w:val="000A2C50"/>
    <w:rsid w:val="000D0F19"/>
    <w:rsid w:val="000D10CC"/>
    <w:rsid w:val="000E4B4D"/>
    <w:rsid w:val="000F271E"/>
    <w:rsid w:val="00126C62"/>
    <w:rsid w:val="00132C8B"/>
    <w:rsid w:val="00133C54"/>
    <w:rsid w:val="00137634"/>
    <w:rsid w:val="001428C4"/>
    <w:rsid w:val="00146F35"/>
    <w:rsid w:val="00154D26"/>
    <w:rsid w:val="001671F1"/>
    <w:rsid w:val="00171349"/>
    <w:rsid w:val="00196753"/>
    <w:rsid w:val="001B1F75"/>
    <w:rsid w:val="001D2BE1"/>
    <w:rsid w:val="001D66AA"/>
    <w:rsid w:val="001E62F1"/>
    <w:rsid w:val="001F0609"/>
    <w:rsid w:val="001F1864"/>
    <w:rsid w:val="001F5674"/>
    <w:rsid w:val="00205330"/>
    <w:rsid w:val="00205EFF"/>
    <w:rsid w:val="00207144"/>
    <w:rsid w:val="0021577A"/>
    <w:rsid w:val="00264C61"/>
    <w:rsid w:val="0028306F"/>
    <w:rsid w:val="00290C9E"/>
    <w:rsid w:val="002A6F2D"/>
    <w:rsid w:val="002B36DC"/>
    <w:rsid w:val="002C7218"/>
    <w:rsid w:val="002F0407"/>
    <w:rsid w:val="002F44BC"/>
    <w:rsid w:val="00303AA7"/>
    <w:rsid w:val="003073CF"/>
    <w:rsid w:val="00325740"/>
    <w:rsid w:val="0034171C"/>
    <w:rsid w:val="00350E17"/>
    <w:rsid w:val="00353699"/>
    <w:rsid w:val="0039010A"/>
    <w:rsid w:val="0039431B"/>
    <w:rsid w:val="003B4BAA"/>
    <w:rsid w:val="003C1AF1"/>
    <w:rsid w:val="003C4D4C"/>
    <w:rsid w:val="003D1EBE"/>
    <w:rsid w:val="00423CE5"/>
    <w:rsid w:val="004256C4"/>
    <w:rsid w:val="00425F1F"/>
    <w:rsid w:val="00426D93"/>
    <w:rsid w:val="00436108"/>
    <w:rsid w:val="004376BA"/>
    <w:rsid w:val="00437CF7"/>
    <w:rsid w:val="0044134D"/>
    <w:rsid w:val="00451DD7"/>
    <w:rsid w:val="00452853"/>
    <w:rsid w:val="0045515A"/>
    <w:rsid w:val="00465012"/>
    <w:rsid w:val="00473741"/>
    <w:rsid w:val="00486F1B"/>
    <w:rsid w:val="004B15E1"/>
    <w:rsid w:val="004B29CD"/>
    <w:rsid w:val="004C0692"/>
    <w:rsid w:val="004C3D64"/>
    <w:rsid w:val="004E2309"/>
    <w:rsid w:val="004E347D"/>
    <w:rsid w:val="004F2F52"/>
    <w:rsid w:val="005004E8"/>
    <w:rsid w:val="00500F2C"/>
    <w:rsid w:val="00503B1F"/>
    <w:rsid w:val="00506B48"/>
    <w:rsid w:val="0051436E"/>
    <w:rsid w:val="0051529E"/>
    <w:rsid w:val="00525493"/>
    <w:rsid w:val="00544583"/>
    <w:rsid w:val="00551FFE"/>
    <w:rsid w:val="0057097B"/>
    <w:rsid w:val="00580C96"/>
    <w:rsid w:val="0058492E"/>
    <w:rsid w:val="00587F0D"/>
    <w:rsid w:val="005916ED"/>
    <w:rsid w:val="00596363"/>
    <w:rsid w:val="005A082F"/>
    <w:rsid w:val="005A7979"/>
    <w:rsid w:val="005B5E4C"/>
    <w:rsid w:val="005B7EE8"/>
    <w:rsid w:val="006207AC"/>
    <w:rsid w:val="00634E4D"/>
    <w:rsid w:val="006358AD"/>
    <w:rsid w:val="0063727A"/>
    <w:rsid w:val="00641012"/>
    <w:rsid w:val="0064445E"/>
    <w:rsid w:val="006537DE"/>
    <w:rsid w:val="006766B1"/>
    <w:rsid w:val="00683F8A"/>
    <w:rsid w:val="006A4D8D"/>
    <w:rsid w:val="006A7B39"/>
    <w:rsid w:val="006B5A73"/>
    <w:rsid w:val="006C6499"/>
    <w:rsid w:val="006E5112"/>
    <w:rsid w:val="006F032C"/>
    <w:rsid w:val="006F2DA7"/>
    <w:rsid w:val="006F590F"/>
    <w:rsid w:val="006F6304"/>
    <w:rsid w:val="00705755"/>
    <w:rsid w:val="00717F8C"/>
    <w:rsid w:val="00730F9D"/>
    <w:rsid w:val="00755F3D"/>
    <w:rsid w:val="00764812"/>
    <w:rsid w:val="00765EDB"/>
    <w:rsid w:val="00771A5C"/>
    <w:rsid w:val="00795AD7"/>
    <w:rsid w:val="007A14A9"/>
    <w:rsid w:val="007B2EA3"/>
    <w:rsid w:val="007B4ED0"/>
    <w:rsid w:val="007C19F6"/>
    <w:rsid w:val="007C3B68"/>
    <w:rsid w:val="007C6FAB"/>
    <w:rsid w:val="007D4BE1"/>
    <w:rsid w:val="007E0081"/>
    <w:rsid w:val="007F22C5"/>
    <w:rsid w:val="007F4568"/>
    <w:rsid w:val="0080455E"/>
    <w:rsid w:val="00807883"/>
    <w:rsid w:val="0081030A"/>
    <w:rsid w:val="008254A0"/>
    <w:rsid w:val="00827570"/>
    <w:rsid w:val="008367CB"/>
    <w:rsid w:val="00837F4C"/>
    <w:rsid w:val="0084188B"/>
    <w:rsid w:val="00844D63"/>
    <w:rsid w:val="0084621E"/>
    <w:rsid w:val="00847E2F"/>
    <w:rsid w:val="008564E8"/>
    <w:rsid w:val="00861A95"/>
    <w:rsid w:val="00866E7A"/>
    <w:rsid w:val="00867106"/>
    <w:rsid w:val="008732D9"/>
    <w:rsid w:val="008A7788"/>
    <w:rsid w:val="008B07F1"/>
    <w:rsid w:val="008B605A"/>
    <w:rsid w:val="008C31A1"/>
    <w:rsid w:val="008F1BEA"/>
    <w:rsid w:val="008F4274"/>
    <w:rsid w:val="009121F7"/>
    <w:rsid w:val="00916477"/>
    <w:rsid w:val="00927B7E"/>
    <w:rsid w:val="00944EB0"/>
    <w:rsid w:val="00947895"/>
    <w:rsid w:val="00952F7A"/>
    <w:rsid w:val="009634CA"/>
    <w:rsid w:val="009658BB"/>
    <w:rsid w:val="009808EF"/>
    <w:rsid w:val="009944C2"/>
    <w:rsid w:val="009B11BF"/>
    <w:rsid w:val="009D0598"/>
    <w:rsid w:val="009D49DB"/>
    <w:rsid w:val="009D5124"/>
    <w:rsid w:val="009E42A3"/>
    <w:rsid w:val="009F7287"/>
    <w:rsid w:val="00A15B3E"/>
    <w:rsid w:val="00A336F5"/>
    <w:rsid w:val="00A658B5"/>
    <w:rsid w:val="00A663E4"/>
    <w:rsid w:val="00A73BBE"/>
    <w:rsid w:val="00A73E3C"/>
    <w:rsid w:val="00A9212C"/>
    <w:rsid w:val="00AC4DCB"/>
    <w:rsid w:val="00AC75E4"/>
    <w:rsid w:val="00AD3283"/>
    <w:rsid w:val="00B027E5"/>
    <w:rsid w:val="00B0438E"/>
    <w:rsid w:val="00B11001"/>
    <w:rsid w:val="00B16E13"/>
    <w:rsid w:val="00B243DC"/>
    <w:rsid w:val="00B4226F"/>
    <w:rsid w:val="00B525A2"/>
    <w:rsid w:val="00B620DC"/>
    <w:rsid w:val="00B73C60"/>
    <w:rsid w:val="00B874B1"/>
    <w:rsid w:val="00B87BF3"/>
    <w:rsid w:val="00BE152E"/>
    <w:rsid w:val="00C010FC"/>
    <w:rsid w:val="00C134CB"/>
    <w:rsid w:val="00C247CD"/>
    <w:rsid w:val="00C362AE"/>
    <w:rsid w:val="00C53907"/>
    <w:rsid w:val="00C65F0F"/>
    <w:rsid w:val="00C66C8D"/>
    <w:rsid w:val="00C7065A"/>
    <w:rsid w:val="00C8248E"/>
    <w:rsid w:val="00C86E98"/>
    <w:rsid w:val="00CA289C"/>
    <w:rsid w:val="00D0348C"/>
    <w:rsid w:val="00D25867"/>
    <w:rsid w:val="00D32992"/>
    <w:rsid w:val="00D4352A"/>
    <w:rsid w:val="00D5684B"/>
    <w:rsid w:val="00D5697C"/>
    <w:rsid w:val="00D63595"/>
    <w:rsid w:val="00D75268"/>
    <w:rsid w:val="00D85C07"/>
    <w:rsid w:val="00DA6F06"/>
    <w:rsid w:val="00DB0C42"/>
    <w:rsid w:val="00DB2D57"/>
    <w:rsid w:val="00DC4FB6"/>
    <w:rsid w:val="00DD6056"/>
    <w:rsid w:val="00DE07C1"/>
    <w:rsid w:val="00E04FDE"/>
    <w:rsid w:val="00E05F8B"/>
    <w:rsid w:val="00E07FFA"/>
    <w:rsid w:val="00E105B3"/>
    <w:rsid w:val="00E20054"/>
    <w:rsid w:val="00E21236"/>
    <w:rsid w:val="00E25E5E"/>
    <w:rsid w:val="00E27E42"/>
    <w:rsid w:val="00E31447"/>
    <w:rsid w:val="00E46990"/>
    <w:rsid w:val="00E47E37"/>
    <w:rsid w:val="00E9717F"/>
    <w:rsid w:val="00EB541A"/>
    <w:rsid w:val="00EC48CD"/>
    <w:rsid w:val="00ED59CF"/>
    <w:rsid w:val="00ED6B7D"/>
    <w:rsid w:val="00EE5454"/>
    <w:rsid w:val="00F034D9"/>
    <w:rsid w:val="00F040BB"/>
    <w:rsid w:val="00F11FD8"/>
    <w:rsid w:val="00F16005"/>
    <w:rsid w:val="00F24835"/>
    <w:rsid w:val="00F25766"/>
    <w:rsid w:val="00F30622"/>
    <w:rsid w:val="00F410CC"/>
    <w:rsid w:val="00F471BE"/>
    <w:rsid w:val="00F5213F"/>
    <w:rsid w:val="00F67B04"/>
    <w:rsid w:val="00F77309"/>
    <w:rsid w:val="00F8112B"/>
    <w:rsid w:val="00F84D65"/>
    <w:rsid w:val="00F91D5A"/>
    <w:rsid w:val="00FB1FF7"/>
    <w:rsid w:val="00FB4D3A"/>
    <w:rsid w:val="00FC35D8"/>
    <w:rsid w:val="00FC442F"/>
    <w:rsid w:val="00FC661B"/>
    <w:rsid w:val="00FD5E6D"/>
    <w:rsid w:val="00FF4E8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907B"/>
  <w15:chartTrackingRefBased/>
  <w15:docId w15:val="{3A21A00B-7238-45A8-AA1C-DB48C46D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353699"/>
    <w:pPr>
      <w:keepNext/>
      <w:suppressAutoHyphens w:val="0"/>
      <w:ind w:left="1080"/>
      <w:outlineLvl w:val="4"/>
    </w:pPr>
    <w:rPr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C0692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4C0692"/>
  </w:style>
  <w:style w:type="paragraph" w:styleId="Rodap">
    <w:name w:val="footer"/>
    <w:basedOn w:val="Normal"/>
    <w:link w:val="RodapChar"/>
    <w:unhideWhenUsed/>
    <w:rsid w:val="004C0692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rsid w:val="004C0692"/>
  </w:style>
  <w:style w:type="character" w:styleId="Hyperlink">
    <w:name w:val="Hyperlink"/>
    <w:rsid w:val="00FF4E84"/>
    <w:rPr>
      <w:color w:val="0000FF"/>
      <w:u w:val="single"/>
    </w:rPr>
  </w:style>
  <w:style w:type="paragraph" w:styleId="PargrafodaLista">
    <w:name w:val="List Paragraph"/>
    <w:basedOn w:val="Normal"/>
    <w:qFormat/>
    <w:rsid w:val="004B15E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6F032C"/>
    <w:pPr>
      <w:suppressAutoHyphens w:val="0"/>
      <w:jc w:val="center"/>
    </w:pPr>
    <w:rPr>
      <w:b/>
      <w:sz w:val="28"/>
      <w:lang w:eastAsia="pt-BR"/>
    </w:rPr>
  </w:style>
  <w:style w:type="character" w:customStyle="1" w:styleId="TtuloChar">
    <w:name w:val="Título Char"/>
    <w:basedOn w:val="Fontepargpadro"/>
    <w:link w:val="Ttulo"/>
    <w:rsid w:val="006F032C"/>
    <w:rPr>
      <w:rFonts w:ascii="Times New Roman" w:eastAsia="Times New Roman" w:hAnsi="Times New Roman" w:cs="Times New Roman"/>
      <w:b/>
      <w:kern w:val="0"/>
      <w:sz w:val="28"/>
      <w:szCs w:val="20"/>
      <w:lang w:eastAsia="pt-BR"/>
      <w14:ligatures w14:val="none"/>
    </w:rPr>
  </w:style>
  <w:style w:type="paragraph" w:customStyle="1" w:styleId="Standard">
    <w:name w:val="Standard"/>
    <w:rsid w:val="006F03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extosemFormatao">
    <w:name w:val="Plain Text"/>
    <w:basedOn w:val="Standard"/>
    <w:link w:val="TextosemFormataoChar"/>
    <w:rsid w:val="006F032C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6F032C"/>
    <w:rPr>
      <w:rFonts w:ascii="Calibri" w:eastAsia="Calibri" w:hAnsi="Calibri" w:cs="Times New Roman"/>
      <w:kern w:val="0"/>
      <w:szCs w:val="21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2B36DC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9944C2"/>
    <w:pPr>
      <w:suppressAutoHyphens w:val="0"/>
    </w:pPr>
    <w:rPr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944C2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034D9"/>
    <w:rPr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36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3699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Ttulo5Char">
    <w:name w:val="Título 5 Char"/>
    <w:basedOn w:val="Fontepargpadro"/>
    <w:link w:val="Ttulo5"/>
    <w:rsid w:val="00353699"/>
    <w:rPr>
      <w:rFonts w:ascii="Times New Roman" w:eastAsia="Times New Roman" w:hAnsi="Times New Roman" w:cs="Times New Roman"/>
      <w:b/>
      <w:bCs/>
      <w:kern w:val="0"/>
      <w:sz w:val="24"/>
      <w:szCs w:val="24"/>
      <w:lang w:eastAsia="pt-BR"/>
      <w14:ligatures w14:val="none"/>
    </w:rPr>
  </w:style>
  <w:style w:type="character" w:styleId="Nmerodepgina">
    <w:name w:val="page number"/>
    <w:basedOn w:val="Fontepargpadro"/>
    <w:rsid w:val="0035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Santos</dc:creator>
  <cp:keywords/>
  <dc:description/>
  <cp:lastModifiedBy>Diretoria</cp:lastModifiedBy>
  <cp:revision>3</cp:revision>
  <cp:lastPrinted>2023-04-12T00:06:00Z</cp:lastPrinted>
  <dcterms:created xsi:type="dcterms:W3CDTF">2025-03-18T23:58:00Z</dcterms:created>
  <dcterms:modified xsi:type="dcterms:W3CDTF">2025-03-18T23:58:00Z</dcterms:modified>
</cp:coreProperties>
</file>